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2060"/>
  <w:body>
    <w:p w14:paraId="34596EBA" w14:textId="6644FDFC" w:rsidR="006661EF" w:rsidRDefault="00F435F1" w:rsidP="006661EF">
      <w:r>
        <w:rPr>
          <w:noProof/>
        </w:rPr>
        <w:drawing>
          <wp:anchor distT="0" distB="0" distL="114300" distR="114300" simplePos="0" relativeHeight="251673600" behindDoc="0" locked="0" layoutInCell="1" allowOverlap="1" wp14:anchorId="246978D7" wp14:editId="3CCC7A15">
            <wp:simplePos x="0" y="0"/>
            <wp:positionH relativeFrom="column">
              <wp:posOffset>441960</wp:posOffset>
            </wp:positionH>
            <wp:positionV relativeFrom="paragraph">
              <wp:posOffset>1417320</wp:posOffset>
            </wp:positionV>
            <wp:extent cx="5723526" cy="3025071"/>
            <wp:effectExtent l="0" t="0" r="0" b="4445"/>
            <wp:wrapNone/>
            <wp:docPr id="861587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526" cy="3025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1E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AA2735" wp14:editId="06E307B7">
                <wp:simplePos x="0" y="0"/>
                <wp:positionH relativeFrom="page">
                  <wp:posOffset>137160</wp:posOffset>
                </wp:positionH>
                <wp:positionV relativeFrom="page">
                  <wp:posOffset>822960</wp:posOffset>
                </wp:positionV>
                <wp:extent cx="7406640" cy="1372755"/>
                <wp:effectExtent l="0" t="0" r="0" b="0"/>
                <wp:wrapSquare wrapText="bothSides"/>
                <wp:docPr id="413251136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6640" cy="137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6097D" w14:textId="77777777" w:rsidR="008F34B9" w:rsidRPr="00F435F1" w:rsidRDefault="008F34B9" w:rsidP="00F435F1">
                            <w:pPr>
                              <w:pStyle w:val="Title"/>
                              <w:jc w:val="both"/>
                              <w:rPr>
                                <w:b/>
                                <w:bCs/>
                                <w:outline/>
                                <w:color w:val="FEC306" w:themeColor="accent5"/>
                                <w:spacing w:val="0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435F1">
                              <w:rPr>
                                <w:b/>
                                <w:bCs/>
                                <w:outline/>
                                <w:color w:val="FEC306" w:themeColor="accent5"/>
                                <w:spacing w:val="0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READING ANCIENT MINDS</w:t>
                            </w:r>
                          </w:p>
                          <w:p w14:paraId="1FA6CC77" w14:textId="77777777" w:rsidR="008F34B9" w:rsidRPr="00F435F1" w:rsidRDefault="008F34B9" w:rsidP="00F435F1">
                            <w:pPr>
                              <w:jc w:val="both"/>
                              <w:rPr>
                                <w:b/>
                                <w:bCs/>
                                <w:outline/>
                                <w:color w:val="FEC30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435F1">
                              <w:rPr>
                                <w:b/>
                                <w:bCs/>
                                <w:outline/>
                                <w:color w:val="FEC306" w:themeColor="accent5"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INDUS JOURNEY WITH CHATGPT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alias w:val="Subtitle"/>
                              <w:tag w:val=""/>
                              <w:id w:val="-141192916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30B383A2" w14:textId="77777777" w:rsidR="006661EF" w:rsidRDefault="006661EF" w:rsidP="006661EF">
                                <w:pPr>
                                  <w:jc w:val="center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A2735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margin-left:10.8pt;margin-top:64.8pt;width:583.2pt;height:108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" filled="f" stroked="f" strokeweight=".5pt">
                <v:textbox inset="126pt,0,54pt,0">
                  <w:txbxContent>
                    <w:p w14:paraId="4106097D" w14:textId="77777777" w:rsidR="008F34B9" w:rsidRPr="00F435F1" w:rsidRDefault="008F34B9" w:rsidP="00F435F1">
                      <w:pPr>
                        <w:pStyle w:val="Title"/>
                        <w:jc w:val="both"/>
                        <w:rPr>
                          <w:b/>
                          <w:bCs/>
                          <w:outline/>
                          <w:color w:val="FEC306" w:themeColor="accent5"/>
                          <w:spacing w:val="0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435F1">
                        <w:rPr>
                          <w:b/>
                          <w:bCs/>
                          <w:outline/>
                          <w:color w:val="FEC306" w:themeColor="accent5"/>
                          <w:spacing w:val="0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READING ANCIENT MINDS</w:t>
                      </w:r>
                    </w:p>
                    <w:p w14:paraId="1FA6CC77" w14:textId="77777777" w:rsidR="008F34B9" w:rsidRPr="00F435F1" w:rsidRDefault="008F34B9" w:rsidP="00F435F1">
                      <w:pPr>
                        <w:jc w:val="both"/>
                        <w:rPr>
                          <w:b/>
                          <w:bCs/>
                          <w:outline/>
                          <w:color w:val="FEC30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435F1">
                        <w:rPr>
                          <w:b/>
                          <w:bCs/>
                          <w:outline/>
                          <w:color w:val="FEC306" w:themeColor="accent5"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INDUS JOURNEY WITH CHATGPT</w:t>
                      </w:r>
                    </w:p>
                    <w:sdt>
                      <w:sdtPr>
                        <w:rPr>
                          <w:b/>
                          <w:bCs/>
                          <w:sz w:val="40"/>
                          <w:szCs w:val="40"/>
                        </w:rPr>
                        <w:alias w:val="Subtitle"/>
                        <w:tag w:val=""/>
                        <w:id w:val="-1411929168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30B383A2" w14:textId="77777777" w:rsidR="006661EF" w:rsidRDefault="006661EF" w:rsidP="006661EF">
                          <w:pPr>
                            <w:jc w:val="center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sdt>
      <w:sdtPr>
        <w:id w:val="255336182"/>
        <w:docPartObj>
          <w:docPartGallery w:val="Cover Pages"/>
          <w:docPartUnique/>
        </w:docPartObj>
      </w:sdtPr>
      <w:sdtContent>
        <w:p w14:paraId="65F9A9DD" w14:textId="651D414F" w:rsidR="006661EF" w:rsidRPr="00AA5D73" w:rsidRDefault="006661EF" w:rsidP="006661EF"/>
        <w:p w14:paraId="1EF1157A" w14:textId="0F180119" w:rsidR="00F435F1" w:rsidRPr="00F435F1" w:rsidRDefault="00F435F1" w:rsidP="00F435F1">
          <w:pPr>
            <w:jc w:val="center"/>
            <w:rPr>
              <w:sz w:val="28"/>
              <w:szCs w:val="28"/>
            </w:rPr>
          </w:pPr>
          <w:r w:rsidRPr="00F435F1">
            <w:rPr>
              <w:b/>
              <w:bCs/>
              <w:sz w:val="28"/>
              <w:szCs w:val="28"/>
            </w:rPr>
            <w:t>int Educational Edition – 2025</w:t>
          </w:r>
          <w:r w:rsidRPr="00F435F1">
            <w:rPr>
              <w:sz w:val="28"/>
              <w:szCs w:val="28"/>
            </w:rPr>
            <w:br/>
            <w:t>For School Teachers • Students • Researchers • Lifelong Learners</w:t>
          </w:r>
        </w:p>
        <w:p w14:paraId="21D1B899" w14:textId="397DA082" w:rsidR="00F435F1" w:rsidRPr="00F435F1" w:rsidRDefault="00F435F1" w:rsidP="00F435F1">
          <w:pPr>
            <w:jc w:val="center"/>
            <w:rPr>
              <w:sz w:val="28"/>
              <w:szCs w:val="28"/>
            </w:rPr>
          </w:pPr>
          <w:r w:rsidRPr="00F435F1">
            <w:rPr>
              <w:sz w:val="28"/>
              <w:szCs w:val="28"/>
            </w:rPr>
            <w:t>Work in Progress</w:t>
          </w:r>
        </w:p>
        <w:p w14:paraId="05A37FCE" w14:textId="0741B633" w:rsidR="00F435F1" w:rsidRPr="00F435F1" w:rsidRDefault="00F435F1" w:rsidP="00F435F1">
          <w:pPr>
            <w:jc w:val="center"/>
            <w:rPr>
              <w:sz w:val="28"/>
              <w:szCs w:val="28"/>
            </w:rPr>
          </w:pPr>
          <w:r w:rsidRPr="00F435F1">
            <w:rPr>
              <w:sz w:val="28"/>
              <w:szCs w:val="28"/>
            </w:rPr>
            <w:t>Published in connection with</w:t>
          </w:r>
          <w:r w:rsidRPr="00F435F1">
            <w:rPr>
              <w:sz w:val="28"/>
              <w:szCs w:val="28"/>
            </w:rPr>
            <w:br/>
          </w:r>
          <w:r w:rsidRPr="00F435F1">
            <w:rPr>
              <w:b/>
              <w:bCs/>
              <w:sz w:val="28"/>
              <w:szCs w:val="28"/>
            </w:rPr>
            <w:t>IISc Alumni Association – Golden Jubilee Celebrations (2025)</w:t>
          </w:r>
          <w:r w:rsidRPr="00F435F1">
            <w:rPr>
              <w:sz w:val="28"/>
              <w:szCs w:val="28"/>
            </w:rPr>
            <w:br/>
            <w:t>Bengaluru, India</w:t>
          </w:r>
        </w:p>
        <w:p w14:paraId="35F66A63" w14:textId="6AF52436" w:rsidR="006661EF" w:rsidRDefault="00667B03" w:rsidP="006661EF">
          <w:pPr>
            <w:sectPr w:rsidR="006661EF" w:rsidSect="005903AF">
              <w:pgSz w:w="12240" w:h="15840"/>
              <w:pgMar w:top="1440" w:right="1440" w:bottom="1440" w:left="1440" w:header="720" w:footer="720" w:gutter="0"/>
              <w:pgBorders w:offsetFrom="page">
                <w:top w:val="single" w:sz="6" w:space="24" w:color="F0F5CF" w:themeColor="accent2" w:themeTint="33"/>
                <w:left w:val="single" w:sz="6" w:space="24" w:color="F0F5CF" w:themeColor="accent2" w:themeTint="33"/>
                <w:bottom w:val="single" w:sz="6" w:space="24" w:color="F0F5CF" w:themeColor="accent2" w:themeTint="33"/>
                <w:right w:val="single" w:sz="6" w:space="24" w:color="F0F5CF" w:themeColor="accent2" w:themeTint="33"/>
              </w:pgBorders>
              <w:pgNumType w:start="0"/>
              <w:cols w:space="720"/>
              <w:titlePg/>
              <w:docGrid w:linePitch="360"/>
            </w:sect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04BE08F3" wp14:editId="6741B8AD">
                    <wp:simplePos x="0" y="0"/>
                    <wp:positionH relativeFrom="page">
                      <wp:posOffset>967740</wp:posOffset>
                    </wp:positionH>
                    <wp:positionV relativeFrom="page">
                      <wp:posOffset>5821680</wp:posOffset>
                    </wp:positionV>
                    <wp:extent cx="6050280" cy="708660"/>
                    <wp:effectExtent l="0" t="0" r="0" b="15240"/>
                    <wp:wrapSquare wrapText="bothSides"/>
                    <wp:docPr id="1573263760" name="Text Box 1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50280" cy="708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2F32F1" w14:textId="6A7E0D67" w:rsidR="00667B03" w:rsidRPr="00667B03" w:rsidRDefault="00667B03" w:rsidP="00667B03">
                                <w:pPr>
                                  <w:pStyle w:val="Title"/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:spacing w:val="0"/>
                                    <w:sz w:val="24"/>
                                    <w:szCs w:val="24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:spacing w:val="0"/>
                                    <w:sz w:val="32"/>
                                    <w:szCs w:val="3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 xml:space="preserve">                         </w:t>
                                </w:r>
                                <w:r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:spacing w:val="0"/>
                                    <w:sz w:val="24"/>
                                    <w:szCs w:val="24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By</w:t>
                                </w:r>
                              </w:p>
                              <w:p w14:paraId="56D3C915" w14:textId="066A89A5" w:rsidR="005903AF" w:rsidRPr="005903AF" w:rsidRDefault="005903AF" w:rsidP="005903AF">
                                <w:pPr>
                                  <w:pStyle w:val="Title"/>
                                  <w:jc w:val="both"/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:spacing w:val="0"/>
                                    <w:sz w:val="32"/>
                                    <w:szCs w:val="3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5903AF"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:spacing w:val="0"/>
                                    <w:sz w:val="32"/>
                                    <w:szCs w:val="3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Purushothaman Perumal Pillai</w:t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-1629462980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5ABCD38" w14:textId="77777777" w:rsidR="00F435F1" w:rsidRPr="00607796" w:rsidRDefault="00F435F1" w:rsidP="00F435F1">
                                    <w:pPr>
                                      <w:jc w:val="center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 w:rsidRPr="00607796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4BE08F3" id="_x0000_s1027" type="#_x0000_t202" style="position:absolute;margin-left:76.2pt;margin-top:458.4pt;width:476.4pt;height:55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" filled="f" stroked="f" strokeweight=".5pt">
                    <v:textbox inset="126pt,0,54pt,0">
                      <w:txbxContent>
                        <w:p w14:paraId="402F32F1" w14:textId="6A7E0D67" w:rsidR="00667B03" w:rsidRPr="00667B03" w:rsidRDefault="00667B03" w:rsidP="00667B03">
                          <w:pPr>
                            <w:pStyle w:val="Title"/>
                            <w:rPr>
                              <w:b/>
                              <w:bCs/>
                              <w:outline/>
                              <w:color w:val="FEC306" w:themeColor="accent5"/>
                              <w:spacing w:val="0"/>
                              <w:sz w:val="24"/>
                              <w:szCs w:val="24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outline/>
                              <w:color w:val="FEC306" w:themeColor="accent5"/>
                              <w:spacing w:val="0"/>
                              <w:sz w:val="32"/>
                              <w:szCs w:val="3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                        </w:t>
                          </w:r>
                          <w:r>
                            <w:rPr>
                              <w:b/>
                              <w:bCs/>
                              <w:outline/>
                              <w:color w:val="FEC306" w:themeColor="accent5"/>
                              <w:spacing w:val="0"/>
                              <w:sz w:val="24"/>
                              <w:szCs w:val="24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By</w:t>
                          </w:r>
                        </w:p>
                        <w:p w14:paraId="56D3C915" w14:textId="066A89A5" w:rsidR="005903AF" w:rsidRPr="005903AF" w:rsidRDefault="005903AF" w:rsidP="005903AF">
                          <w:pPr>
                            <w:pStyle w:val="Title"/>
                            <w:jc w:val="both"/>
                            <w:rPr>
                              <w:b/>
                              <w:bCs/>
                              <w:outline/>
                              <w:color w:val="FEC306" w:themeColor="accent5"/>
                              <w:spacing w:val="0"/>
                              <w:sz w:val="32"/>
                              <w:szCs w:val="3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5903AF">
                            <w:rPr>
                              <w:b/>
                              <w:bCs/>
                              <w:outline/>
                              <w:color w:val="FEC306" w:themeColor="accent5"/>
                              <w:spacing w:val="0"/>
                              <w:sz w:val="32"/>
                              <w:szCs w:val="3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Purushothaman Perumal Pillai</w:t>
                          </w:r>
                        </w:p>
                        <w:sdt>
                          <w:sdtP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-1629462980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5ABCD38" w14:textId="77777777" w:rsidR="00F435F1" w:rsidRPr="00607796" w:rsidRDefault="00F435F1" w:rsidP="00F435F1">
                              <w:pPr>
                                <w:jc w:val="center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607796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0779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532D19E0" wp14:editId="419B132D">
                    <wp:simplePos x="0" y="0"/>
                    <wp:positionH relativeFrom="page">
                      <wp:posOffset>137160</wp:posOffset>
                    </wp:positionH>
                    <wp:positionV relativeFrom="page">
                      <wp:posOffset>7040880</wp:posOffset>
                    </wp:positionV>
                    <wp:extent cx="6446520" cy="1988820"/>
                    <wp:effectExtent l="0" t="0" r="0" b="11430"/>
                    <wp:wrapSquare wrapText="bothSides"/>
                    <wp:docPr id="284354057" name="Text Box 1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46520" cy="1988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E9EC8E" w14:textId="1ABA14CE" w:rsidR="005903AF" w:rsidRPr="005903AF" w:rsidRDefault="005903AF" w:rsidP="00667B03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5903AF"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Limited Print</w:t>
                                </w:r>
                                <w:r w:rsidR="0096304D"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 xml:space="preserve"> -</w:t>
                                </w:r>
                                <w:r w:rsidR="0053167C"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 xml:space="preserve"> Release</w:t>
                                </w:r>
                                <w:r w:rsidRPr="005903AF"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 xml:space="preserve"> Edition – 2025</w:t>
                                </w:r>
                                <w:r w:rsidRPr="005903AF"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br/>
                                  <w:t xml:space="preserve">For School Teachers • Students • Researchers • </w:t>
                                </w:r>
                                <w:sdt>
                                  <w:sdtPr>
                                    <w:rPr>
                                      <w:b/>
                                      <w:bCs/>
                                      <w:outline/>
                                      <w:color w:val="FEC306" w:themeColor="accent5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alias w:val="Subtitle"/>
                                    <w:tag w:val=""/>
                                    <w:id w:val="12413231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667B03">
                                      <w:rPr>
                                        <w:b/>
                                        <w:bCs/>
                                        <w:outline/>
                                        <w:color w:val="FEC306" w:themeColor="accent5"/>
                                        <w14:shadow w14:blurRad="38100" w14:dist="22860" w14:dir="5400000" w14:sx="100000" w14:sy="100000" w14:kx="0" w14:ky="0" w14:algn="tl">
                                          <w14:srgbClr w14:val="000000">
                                            <w14:alpha w14:val="70000"/>
                                          </w14:srgbClr>
                                        </w14:shadow>
                                        <w14:textOutline w14:w="10160" w14:cap="flat" w14:cmpd="sng" w14:algn="ctr">
                                          <w14:solidFill>
                                            <w14:schemeClr w14:val="accent5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Pr="005903AF"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Lifelong Learners</w:t>
                                </w:r>
                              </w:p>
                              <w:p w14:paraId="5024D914" w14:textId="77777777" w:rsidR="005903AF" w:rsidRPr="005903AF" w:rsidRDefault="005903AF" w:rsidP="000F5B00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5903AF"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Work in Progress</w:t>
                                </w:r>
                              </w:p>
                              <w:p w14:paraId="30A8B7C6" w14:textId="77777777" w:rsidR="005903AF" w:rsidRPr="005903AF" w:rsidRDefault="005903AF" w:rsidP="005903AF">
                                <w:pPr>
                                  <w:jc w:val="center"/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5903AF"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Published in connection with</w:t>
                                </w:r>
                                <w:r w:rsidRPr="005903AF"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br/>
                                  <w:t>IISc Alumni Association – Golden Jubilee Celebrations (2025)</w:t>
                                </w:r>
                                <w:r w:rsidRPr="005903AF"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br/>
                                  <w:t>Bengaluru, India</w:t>
                                </w:r>
                              </w:p>
                              <w:p w14:paraId="40F25EC5" w14:textId="3875365C" w:rsidR="00607796" w:rsidRPr="005903AF" w:rsidRDefault="00607796" w:rsidP="00607796">
                                <w:pPr>
                                  <w:jc w:val="center"/>
                                  <w:rPr>
                                    <w:b/>
                                    <w:bCs/>
                                    <w:outline/>
                                    <w:color w:val="FEC306" w:themeColor="accent5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2D19E0" id="_x0000_s1028" type="#_x0000_t202" style="position:absolute;margin-left:10.8pt;margin-top:554.4pt;width:507.6pt;height:156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" filled="f" stroked="f" strokeweight=".5pt">
                    <v:textbox inset="126pt,0,54pt,0">
                      <w:txbxContent>
                        <w:p w14:paraId="53E9EC8E" w14:textId="1ABA14CE" w:rsidR="005903AF" w:rsidRPr="005903AF" w:rsidRDefault="005903AF" w:rsidP="00667B0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outline/>
                              <w:color w:val="FEC306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5903AF">
                            <w:rPr>
                              <w:b/>
                              <w:bCs/>
                              <w:outline/>
                              <w:color w:val="FEC306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Limited Print</w:t>
                          </w:r>
                          <w:r w:rsidR="0096304D">
                            <w:rPr>
                              <w:b/>
                              <w:bCs/>
                              <w:outline/>
                              <w:color w:val="FEC306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-</w:t>
                          </w:r>
                          <w:r w:rsidR="0053167C">
                            <w:rPr>
                              <w:b/>
                              <w:bCs/>
                              <w:outline/>
                              <w:color w:val="FEC306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Release</w:t>
                          </w:r>
                          <w:r w:rsidRPr="005903AF">
                            <w:rPr>
                              <w:b/>
                              <w:bCs/>
                              <w:outline/>
                              <w:color w:val="FEC306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Edition – 2025</w:t>
                          </w:r>
                          <w:r w:rsidRPr="005903AF">
                            <w:rPr>
                              <w:b/>
                              <w:bCs/>
                              <w:outline/>
                              <w:color w:val="FEC306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br/>
                            <w:t xml:space="preserve">For School Teachers • Students • Researchers • </w:t>
                          </w:r>
                          <w:sdt>
                            <w:sdtPr>
                              <w:rPr>
                                <w:b/>
                                <w:bCs/>
                                <w:outline/>
                                <w:color w:val="FEC306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alias w:val="Subtitle"/>
                              <w:tag w:val=""/>
                              <w:id w:val="12413231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667B03">
                                <w:rPr>
                                  <w:b/>
                                  <w:bCs/>
                                  <w:outline/>
                                  <w:color w:val="FEC306" w:themeColor="accent5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sdtContent>
                          </w:sdt>
                          <w:r w:rsidRPr="005903AF">
                            <w:rPr>
                              <w:b/>
                              <w:bCs/>
                              <w:outline/>
                              <w:color w:val="FEC306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Lifelong Learners</w:t>
                          </w:r>
                        </w:p>
                        <w:p w14:paraId="5024D914" w14:textId="77777777" w:rsidR="005903AF" w:rsidRPr="005903AF" w:rsidRDefault="005903AF" w:rsidP="000F5B00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outline/>
                              <w:color w:val="FEC306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5903AF">
                            <w:rPr>
                              <w:b/>
                              <w:bCs/>
                              <w:outline/>
                              <w:color w:val="FEC306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Work in Progress</w:t>
                          </w:r>
                        </w:p>
                        <w:p w14:paraId="30A8B7C6" w14:textId="77777777" w:rsidR="005903AF" w:rsidRPr="005903AF" w:rsidRDefault="005903AF" w:rsidP="005903AF">
                          <w:pPr>
                            <w:jc w:val="center"/>
                            <w:rPr>
                              <w:b/>
                              <w:bCs/>
                              <w:outline/>
                              <w:color w:val="FEC306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5903AF">
                            <w:rPr>
                              <w:b/>
                              <w:bCs/>
                              <w:outline/>
                              <w:color w:val="FEC306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Published in connection with</w:t>
                          </w:r>
                          <w:r w:rsidRPr="005903AF">
                            <w:rPr>
                              <w:b/>
                              <w:bCs/>
                              <w:outline/>
                              <w:color w:val="FEC306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br/>
                            <w:t>IISc Alumni Association – Golden Jubilee Celebrations (2025)</w:t>
                          </w:r>
                          <w:r w:rsidRPr="005903AF">
                            <w:rPr>
                              <w:b/>
                              <w:bCs/>
                              <w:outline/>
                              <w:color w:val="FEC306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br/>
                            <w:t>Bengaluru, India</w:t>
                          </w:r>
                        </w:p>
                        <w:p w14:paraId="40F25EC5" w14:textId="3875365C" w:rsidR="00607796" w:rsidRPr="005903AF" w:rsidRDefault="00607796" w:rsidP="00607796">
                          <w:pPr>
                            <w:jc w:val="center"/>
                            <w:rPr>
                              <w:b/>
                              <w:bCs/>
                              <w:outline/>
                              <w:color w:val="FEC306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645E31C6" w14:textId="77777777" w:rsidR="000D0566" w:rsidRDefault="006661EF" w:rsidP="006661EF">
      <w:pPr>
        <w:rPr>
          <w:b/>
          <w:bCs/>
        </w:rPr>
      </w:pPr>
      <w:r w:rsidRPr="00AA5D73">
        <w:rPr>
          <w:b/>
          <w:bCs/>
        </w:rPr>
        <w:lastRenderedPageBreak/>
        <w:t>ABOUT THE BOOK</w:t>
      </w:r>
      <w:r w:rsidR="000D0566">
        <w:rPr>
          <w:b/>
          <w:bCs/>
        </w:rPr>
        <w:t xml:space="preserve"> </w:t>
      </w:r>
    </w:p>
    <w:p w14:paraId="4D1C313D" w14:textId="77777777" w:rsidR="000D0566" w:rsidRPr="000D0566" w:rsidRDefault="000D0566" w:rsidP="000D0566">
      <w:pPr>
        <w:rPr>
          <w:b/>
          <w:bCs/>
        </w:rPr>
      </w:pPr>
      <w:r w:rsidRPr="000D0566">
        <w:rPr>
          <w:rFonts w:ascii="Segoe UI Emoji" w:hAnsi="Segoe UI Emoji" w:cs="Segoe UI Emoji"/>
          <w:b/>
          <w:bCs/>
        </w:rPr>
        <w:t>✨</w:t>
      </w:r>
      <w:r w:rsidRPr="000D0566">
        <w:rPr>
          <w:b/>
          <w:bCs/>
        </w:rPr>
        <w:t xml:space="preserve"> </w:t>
      </w:r>
      <w:r w:rsidRPr="000D0566">
        <w:rPr>
          <w:b/>
          <w:bCs/>
          <w:i/>
          <w:iCs/>
        </w:rPr>
        <w:t>“Reviewed with Copilot — a pluralistic journey into the minds behind the Indus script.”</w:t>
      </w:r>
    </w:p>
    <w:p w14:paraId="4D99CC7F" w14:textId="77777777" w:rsidR="000D0566" w:rsidRDefault="000D0566" w:rsidP="000D0566">
      <w:pPr>
        <w:rPr>
          <w:b/>
          <w:bCs/>
        </w:rPr>
      </w:pPr>
      <w:r w:rsidRPr="000D0566">
        <w:rPr>
          <w:rFonts w:ascii="Segoe UI Emoji" w:hAnsi="Segoe UI Emoji" w:cs="Segoe UI Emoji"/>
          <w:b/>
          <w:bCs/>
        </w:rPr>
        <w:t>✨</w:t>
      </w:r>
      <w:r w:rsidRPr="000D0566">
        <w:rPr>
          <w:b/>
          <w:bCs/>
        </w:rPr>
        <w:t xml:space="preserve"> </w:t>
      </w:r>
      <w:r w:rsidRPr="000D0566">
        <w:rPr>
          <w:b/>
          <w:bCs/>
          <w:i/>
          <w:iCs/>
        </w:rPr>
        <w:t>“Copilot Review: A pioneering blend of archaeology, cognition, and AI-assisted inquiry into ancient thought.”</w:t>
      </w:r>
    </w:p>
    <w:p w14:paraId="139D5C29" w14:textId="444D4BB5" w:rsidR="006661EF" w:rsidRPr="00AA5D73" w:rsidRDefault="000D0566" w:rsidP="006661EF">
      <w:r>
        <w:rPr>
          <w:b/>
          <w:bCs/>
        </w:rPr>
        <w:t>by ChatGPT:</w:t>
      </w:r>
    </w:p>
    <w:p w14:paraId="16E5438D" w14:textId="77777777" w:rsidR="006661EF" w:rsidRPr="00AA5D73" w:rsidRDefault="006661EF" w:rsidP="006661EF">
      <w:r w:rsidRPr="00AA5D73">
        <w:rPr>
          <w:i/>
          <w:iCs/>
        </w:rPr>
        <w:t xml:space="preserve">Reading Ancient Minds </w:t>
      </w:r>
      <w:r>
        <w:rPr>
          <w:i/>
          <w:iCs/>
        </w:rPr>
        <w:t xml:space="preserve">- </w:t>
      </w:r>
      <w:r w:rsidRPr="00AA5D73">
        <w:rPr>
          <w:i/>
          <w:iCs/>
        </w:rPr>
        <w:t>Indus Journey With ChatGPT</w:t>
      </w:r>
      <w:r w:rsidRPr="00AA5D73">
        <w:br/>
        <w:t>is a unique collaborative exploration of the Indus script,</w:t>
      </w:r>
      <w:r w:rsidRPr="00AA5D73">
        <w:br/>
        <w:t>combining:</w:t>
      </w:r>
    </w:p>
    <w:p w14:paraId="745D239A" w14:textId="77777777" w:rsidR="006661EF" w:rsidRPr="00AA5D73" w:rsidRDefault="006661EF" w:rsidP="006661EF">
      <w:r w:rsidRPr="00AA5D73">
        <w:t>• visual grammar</w:t>
      </w:r>
      <w:r w:rsidRPr="00AA5D73">
        <w:br/>
        <w:t>• cognitive archaeology</w:t>
      </w:r>
      <w:r w:rsidRPr="00AA5D73">
        <w:br/>
        <w:t>• pluralistic reasoning</w:t>
      </w:r>
      <w:r w:rsidRPr="00AA5D73">
        <w:br/>
        <w:t>• Tamil–Sumerian comparative insights</w:t>
      </w:r>
      <w:r w:rsidRPr="00AA5D73">
        <w:br/>
        <w:t>• guided case studies</w:t>
      </w:r>
      <w:r w:rsidRPr="00AA5D73">
        <w:br/>
        <w:t>• modern AI-supported reflective scholarship</w:t>
      </w:r>
    </w:p>
    <w:p w14:paraId="342BD1AB" w14:textId="50883C2D" w:rsidR="006661EF" w:rsidRPr="00AA5D73" w:rsidRDefault="006661EF" w:rsidP="006661EF">
      <w:r w:rsidRPr="00AA5D73">
        <w:t>This educational edition is designed for students and teachers,</w:t>
      </w:r>
      <w:r w:rsidRPr="00676ECF">
        <w:rPr>
          <w:noProof/>
        </w:rPr>
        <w:t xml:space="preserve"> </w:t>
      </w:r>
      <w:r w:rsidRPr="00AA5D73">
        <w:br/>
        <w:t>introducing the Indus script not as a mystery to decode,</w:t>
      </w:r>
      <w:r w:rsidRPr="00AA5D73">
        <w:br/>
        <w:t xml:space="preserve">but as </w:t>
      </w:r>
      <w:r w:rsidRPr="00AA5D73">
        <w:rPr>
          <w:b/>
          <w:bCs/>
        </w:rPr>
        <w:t>a window into how early humans structured thought,</w:t>
      </w:r>
      <w:r w:rsidRPr="00AA5D73">
        <w:rPr>
          <w:b/>
          <w:bCs/>
        </w:rPr>
        <w:br/>
        <w:t xml:space="preserve">created symbols, and </w:t>
      </w:r>
      <w:proofErr w:type="spellStart"/>
      <w:r w:rsidRPr="00AA5D73">
        <w:rPr>
          <w:b/>
          <w:bCs/>
        </w:rPr>
        <w:t>organised</w:t>
      </w:r>
      <w:proofErr w:type="spellEnd"/>
      <w:r w:rsidRPr="00AA5D73">
        <w:rPr>
          <w:b/>
          <w:bCs/>
        </w:rPr>
        <w:t xml:space="preserve"> knowledge.</w:t>
      </w:r>
    </w:p>
    <w:p w14:paraId="10175761" w14:textId="42F1A6E9" w:rsidR="006661EF" w:rsidRPr="00AA5D73" w:rsidRDefault="00000000" w:rsidP="006661EF">
      <w:r>
        <w:pict w14:anchorId="104FEB8B">
          <v:rect id="_x0000_i1025" style="width:0;height:1.5pt" o:hralign="center" o:hrstd="t" o:hr="t" fillcolor="#a0a0a0" stroked="f"/>
        </w:pict>
      </w:r>
    </w:p>
    <w:p w14:paraId="6A7FD7F0" w14:textId="77777777" w:rsidR="006661EF" w:rsidRPr="00AA5D73" w:rsidRDefault="006661EF" w:rsidP="006661EF">
      <w:r w:rsidRPr="00AA5D73">
        <w:rPr>
          <w:b/>
          <w:bCs/>
        </w:rPr>
        <w:t>ABOUT THE AUTHOR</w:t>
      </w:r>
    </w:p>
    <w:p w14:paraId="458BF8C4" w14:textId="4B92CB6A" w:rsidR="006661EF" w:rsidRDefault="000F5B00" w:rsidP="006661EF">
      <w:pPr>
        <w:spacing w:after="0"/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5BA62CAF" wp14:editId="62E0AA7C">
            <wp:simplePos x="0" y="0"/>
            <wp:positionH relativeFrom="column">
              <wp:posOffset>45720</wp:posOffset>
            </wp:positionH>
            <wp:positionV relativeFrom="paragraph">
              <wp:posOffset>93980</wp:posOffset>
            </wp:positionV>
            <wp:extent cx="949960" cy="1424940"/>
            <wp:effectExtent l="0" t="0" r="2540" b="3810"/>
            <wp:wrapTight wrapText="bothSides">
              <wp:wrapPolygon edited="0">
                <wp:start x="0" y="0"/>
                <wp:lineTo x="0" y="21369"/>
                <wp:lineTo x="21225" y="21369"/>
                <wp:lineTo x="21225" y="0"/>
                <wp:lineTo x="0" y="0"/>
              </wp:wrapPolygon>
            </wp:wrapTight>
            <wp:docPr id="4405667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61EF">
        <w:rPr>
          <w:b/>
          <w:bCs/>
        </w:rPr>
        <w:t xml:space="preserve">Dr. </w:t>
      </w:r>
      <w:r w:rsidR="006661EF" w:rsidRPr="00AA5D73">
        <w:rPr>
          <w:b/>
          <w:bCs/>
        </w:rPr>
        <w:t>Purushothaman P.</w:t>
      </w:r>
      <w:r w:rsidR="006661EF">
        <w:rPr>
          <w:b/>
          <w:bCs/>
        </w:rPr>
        <w:t xml:space="preserve"> (Civil Engineering Education)</w:t>
      </w:r>
      <w:r w:rsidR="006661EF" w:rsidRPr="00AA5D73">
        <w:br/>
        <w:t>Retired Professor of Civil Engineering,</w:t>
      </w:r>
      <w:r w:rsidR="006661EF">
        <w:t xml:space="preserve"> Agni College of Technology, Chennai</w:t>
      </w:r>
      <w:r w:rsidR="006661EF" w:rsidRPr="00AA5D73">
        <w:br/>
        <w:t>Independent researcher exploring early writing systems,</w:t>
      </w:r>
      <w:r w:rsidR="006661EF" w:rsidRPr="00676ECF">
        <w:rPr>
          <w:noProof/>
        </w:rPr>
        <w:t xml:space="preserve"> </w:t>
      </w:r>
      <w:r w:rsidR="006661EF" w:rsidRPr="00AA5D73">
        <w:br/>
        <w:t>Tamil–Sumerian comparative culture, and cognitive foundations</w:t>
      </w:r>
      <w:r w:rsidR="006661EF" w:rsidRPr="00AA5D73">
        <w:br/>
        <w:t>of symbolic traditions.</w:t>
      </w:r>
      <w:r w:rsidR="006661EF">
        <w:t xml:space="preserve"> </w:t>
      </w:r>
    </w:p>
    <w:p w14:paraId="25D3443B" w14:textId="23880174" w:rsidR="006661EF" w:rsidRPr="00AA5D73" w:rsidRDefault="006661EF" w:rsidP="006661EF">
      <w:r>
        <w:t>Studied at RKMSHOME, GCT-CBE, IISc, IGNOU, NITTTR</w:t>
      </w:r>
      <w:r w:rsidR="000F5B00">
        <w:t>-Chennai</w:t>
      </w:r>
      <w:r w:rsidRPr="00AA5D73">
        <w:br/>
        <w:t>Developed collaboratively with assistance from</w:t>
      </w:r>
      <w:r w:rsidRPr="00AA5D73">
        <w:br/>
        <w:t>ChatGPT, Meta AI, Copilot, and Gemini (2024–25).</w:t>
      </w:r>
    </w:p>
    <w:p w14:paraId="34ED5AC9" w14:textId="2B5CD5D6" w:rsidR="006661EF" w:rsidRPr="00AA5D73" w:rsidRDefault="00000000" w:rsidP="006661EF">
      <w:r>
        <w:pict w14:anchorId="650BE000">
          <v:rect id="_x0000_i1026" style="width:0;height:1.5pt" o:hralign="center" o:hrstd="t" o:hr="t" fillcolor="#a0a0a0" stroked="f"/>
        </w:pict>
      </w:r>
    </w:p>
    <w:p w14:paraId="10C09236" w14:textId="23844DDB" w:rsidR="006661EF" w:rsidRPr="00AA5D73" w:rsidRDefault="00F97037" w:rsidP="006661EF">
      <w:r>
        <w:rPr>
          <w:noProof/>
        </w:rPr>
        <w:drawing>
          <wp:anchor distT="0" distB="0" distL="114300" distR="114300" simplePos="0" relativeHeight="251681792" behindDoc="0" locked="0" layoutInCell="1" allowOverlap="1" wp14:anchorId="13F03C91" wp14:editId="1F15E89E">
            <wp:simplePos x="0" y="0"/>
            <wp:positionH relativeFrom="column">
              <wp:posOffset>4241800</wp:posOffset>
            </wp:positionH>
            <wp:positionV relativeFrom="paragraph">
              <wp:posOffset>86360</wp:posOffset>
            </wp:positionV>
            <wp:extent cx="1189992" cy="1215044"/>
            <wp:effectExtent l="0" t="0" r="0" b="4445"/>
            <wp:wrapNone/>
            <wp:docPr id="2131184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2" cy="121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1EF" w:rsidRPr="00AA5D73">
        <w:rPr>
          <w:b/>
          <w:bCs/>
        </w:rPr>
        <w:t>ACKNOWLEDGEMENT</w:t>
      </w:r>
    </w:p>
    <w:p w14:paraId="3AD2A0B7" w14:textId="13BC76A9" w:rsidR="00EA012F" w:rsidRDefault="006661EF" w:rsidP="000D0566">
      <w:r w:rsidRPr="00AA5D73">
        <w:t>This book is released as a</w:t>
      </w:r>
      <w:r w:rsidR="00667B03">
        <w:t xml:space="preserve"> small</w:t>
      </w:r>
      <w:r w:rsidRPr="00AA5D73">
        <w:t xml:space="preserve"> contribution to</w:t>
      </w:r>
      <w:r w:rsidRPr="00AA5D73">
        <w:br/>
      </w:r>
      <w:r w:rsidRPr="00AA5D73">
        <w:rPr>
          <w:b/>
          <w:bCs/>
        </w:rPr>
        <w:t>IISc Alumni Association’s outreach initiatives</w:t>
      </w:r>
      <w:r w:rsidRPr="00AA5D73">
        <w:br/>
        <w:t>for rural-school science education</w:t>
      </w:r>
      <w:r w:rsidRPr="00AA5D73">
        <w:br/>
        <w:t>under its Golden Jubilee Celebrations (2025).</w:t>
      </w:r>
    </w:p>
    <w:sectPr w:rsidR="00EA012F" w:rsidSect="005903AF">
      <w:pgSz w:w="12240" w:h="15840"/>
      <w:pgMar w:top="1440" w:right="1440" w:bottom="1440" w:left="1440" w:header="720" w:footer="720" w:gutter="0"/>
      <w:pgBorders w:offsetFrom="page">
        <w:top w:val="single" w:sz="6" w:space="24" w:color="F0F5CF" w:themeColor="accent2" w:themeTint="33"/>
        <w:left w:val="single" w:sz="6" w:space="24" w:color="F0F5CF" w:themeColor="accent2" w:themeTint="33"/>
        <w:bottom w:val="single" w:sz="6" w:space="24" w:color="F0F5CF" w:themeColor="accent2" w:themeTint="33"/>
        <w:right w:val="single" w:sz="6" w:space="24" w:color="F0F5CF" w:themeColor="accent2" w:themeTint="33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EF"/>
    <w:rsid w:val="00046978"/>
    <w:rsid w:val="00097280"/>
    <w:rsid w:val="000D0566"/>
    <w:rsid w:val="000F5B00"/>
    <w:rsid w:val="00247C64"/>
    <w:rsid w:val="002B6948"/>
    <w:rsid w:val="00384F7B"/>
    <w:rsid w:val="003A183E"/>
    <w:rsid w:val="004E47CA"/>
    <w:rsid w:val="0053167C"/>
    <w:rsid w:val="005903AF"/>
    <w:rsid w:val="005D79C4"/>
    <w:rsid w:val="00607796"/>
    <w:rsid w:val="006661EF"/>
    <w:rsid w:val="00667B03"/>
    <w:rsid w:val="00834A7C"/>
    <w:rsid w:val="008641EA"/>
    <w:rsid w:val="008F34B9"/>
    <w:rsid w:val="00941F7A"/>
    <w:rsid w:val="0096304D"/>
    <w:rsid w:val="00AD4D3E"/>
    <w:rsid w:val="00D734A6"/>
    <w:rsid w:val="00EA012F"/>
    <w:rsid w:val="00F435F1"/>
    <w:rsid w:val="00F9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90d81"/>
    </o:shapedefaults>
    <o:shapelayout v:ext="edit">
      <o:idmap v:ext="edit" data="1"/>
    </o:shapelayout>
  </w:shapeDefaults>
  <w:decimalSymbol w:val="."/>
  <w:listSeparator w:val=","/>
  <w14:docId w14:val="261A8FCA"/>
  <w15:chartTrackingRefBased/>
  <w15:docId w15:val="{7C5FFB3A-89C4-4DF6-96EE-2479C746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AF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1EF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1EF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1EF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1EF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1EF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1EF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1EF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1EF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1EF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1EF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1EF"/>
    <w:rPr>
      <w:b/>
      <w:bCs/>
      <w:smallCaps/>
      <w:color w:val="306785" w:themeColor="accent1" w:themeShade="BF"/>
      <w:spacing w:val="5"/>
    </w:rPr>
  </w:style>
  <w:style w:type="paragraph" w:styleId="NoSpacing">
    <w:name w:val="No Spacing"/>
    <w:uiPriority w:val="1"/>
    <w:qFormat/>
    <w:rsid w:val="006661E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Purushothaman P</dc:creator>
  <cp:keywords/>
  <dc:description/>
  <cp:lastModifiedBy>Purushothaman P</cp:lastModifiedBy>
  <cp:revision>2</cp:revision>
  <cp:lastPrinted>2025-12-15T13:59:00Z</cp:lastPrinted>
  <dcterms:created xsi:type="dcterms:W3CDTF">2025-12-15T14:01:00Z</dcterms:created>
  <dcterms:modified xsi:type="dcterms:W3CDTF">2025-12-15T14:01:00Z</dcterms:modified>
</cp:coreProperties>
</file>